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825F3" w14:textId="77777777" w:rsidR="002641D5" w:rsidRPr="00C53087" w:rsidRDefault="002641D5" w:rsidP="002641D5">
      <w:pPr>
        <w:tabs>
          <w:tab w:val="left" w:pos="496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2F4CA05" w14:textId="77777777" w:rsidR="002641D5" w:rsidRPr="00C53087" w:rsidRDefault="002641D5" w:rsidP="002641D5">
      <w:pPr>
        <w:tabs>
          <w:tab w:val="left" w:pos="4962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jc w:val="center"/>
        <w:tblInd w:w="0" w:type="dxa"/>
        <w:shd w:val="clear" w:color="auto" w:fill="73CF79"/>
        <w:tblLook w:val="04A0" w:firstRow="1" w:lastRow="0" w:firstColumn="1" w:lastColumn="0" w:noHBand="0" w:noVBand="1"/>
      </w:tblPr>
      <w:tblGrid>
        <w:gridCol w:w="9062"/>
      </w:tblGrid>
      <w:tr w:rsidR="00C53087" w:rsidRPr="00C53087" w14:paraId="3D148345" w14:textId="77777777" w:rsidTr="00C53087">
        <w:trPr>
          <w:jc w:val="center"/>
        </w:trPr>
        <w:tc>
          <w:tcPr>
            <w:tcW w:w="9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CF79"/>
          </w:tcPr>
          <w:p w14:paraId="7EC094AC" w14:textId="182BB6E5" w:rsidR="002641D5" w:rsidRPr="00C53087" w:rsidRDefault="00C53087" w:rsidP="00C5308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53087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MODELE DE DEMANDE D'AVIS DU COMITE SOCIAL TERRITORIAL</w:t>
            </w:r>
            <w:r w:rsidRPr="00C53087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 xml:space="preserve"> </w:t>
            </w:r>
            <w:r w:rsidRPr="00C53087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SUR l’INSTAURATION DE LA PARTICIPATION DES EMPLOYEURS A LA PROTECTION SOCIALE COMPLEMENTAIRE DE LEURS AGENTS</w:t>
            </w:r>
          </w:p>
        </w:tc>
      </w:tr>
    </w:tbl>
    <w:p w14:paraId="56FCC069" w14:textId="320A9DCB" w:rsidR="002641D5" w:rsidRPr="00C53087" w:rsidRDefault="002641D5" w:rsidP="002641D5">
      <w:pPr>
        <w:tabs>
          <w:tab w:val="left" w:pos="4962"/>
        </w:tabs>
        <w:jc w:val="center"/>
        <w:rPr>
          <w:rFonts w:asciiTheme="minorHAnsi" w:hAnsiTheme="minorHAnsi" w:cstheme="minorHAnsi"/>
          <w:b/>
          <w:sz w:val="22"/>
          <w:szCs w:val="22"/>
          <w:shd w:val="clear" w:color="auto" w:fill="BFBFBF"/>
        </w:rPr>
      </w:pPr>
    </w:p>
    <w:p w14:paraId="362B227B" w14:textId="77777777" w:rsidR="00C53087" w:rsidRPr="00C53087" w:rsidRDefault="00C53087" w:rsidP="00C53087">
      <w:pPr>
        <w:jc w:val="center"/>
        <w:rPr>
          <w:rFonts w:asciiTheme="minorHAnsi" w:hAnsiTheme="minorHAnsi" w:cstheme="minorHAnsi"/>
          <w:i/>
          <w:sz w:val="18"/>
        </w:rPr>
      </w:pPr>
      <w:r w:rsidRPr="00C53087">
        <w:rPr>
          <w:rFonts w:asciiTheme="minorHAnsi" w:hAnsiTheme="minorHAnsi" w:cstheme="minorHAnsi"/>
          <w:i/>
          <w:sz w:val="18"/>
        </w:rPr>
        <w:t>(</w:t>
      </w:r>
      <w:proofErr w:type="gramStart"/>
      <w:r w:rsidRPr="00C53087">
        <w:rPr>
          <w:rFonts w:asciiTheme="minorHAnsi" w:hAnsiTheme="minorHAnsi" w:cstheme="minorHAnsi"/>
          <w:i/>
          <w:sz w:val="18"/>
        </w:rPr>
        <w:t>décret</w:t>
      </w:r>
      <w:proofErr w:type="gramEnd"/>
      <w:r w:rsidRPr="00C53087">
        <w:rPr>
          <w:rFonts w:asciiTheme="minorHAnsi" w:hAnsiTheme="minorHAnsi" w:cstheme="minorHAnsi"/>
          <w:i/>
          <w:sz w:val="18"/>
        </w:rPr>
        <w:t xml:space="preserve"> n°2011-1474 du 8 novembre 2011, relatif à la participation des collectivités territoriales et de leurs établissements publics au financement de la protection sociale complémentaire de leurs agents)</w:t>
      </w:r>
    </w:p>
    <w:p w14:paraId="7A121C2E" w14:textId="77777777" w:rsidR="000E1296" w:rsidRPr="00C53087" w:rsidRDefault="000E1296" w:rsidP="000E1296">
      <w:pPr>
        <w:rPr>
          <w:rFonts w:asciiTheme="minorHAnsi" w:hAnsiTheme="minorHAnsi" w:cstheme="minorHAnsi"/>
          <w:sz w:val="22"/>
          <w:szCs w:val="22"/>
        </w:rPr>
      </w:pPr>
    </w:p>
    <w:p w14:paraId="53365E32" w14:textId="5C9A7977" w:rsidR="000E1296" w:rsidRPr="00C53087" w:rsidRDefault="000E1296" w:rsidP="000E1296">
      <w:pPr>
        <w:rPr>
          <w:rFonts w:asciiTheme="minorHAnsi" w:hAnsiTheme="minorHAnsi" w:cstheme="minorHAnsi"/>
          <w:sz w:val="22"/>
          <w:szCs w:val="22"/>
        </w:rPr>
      </w:pPr>
    </w:p>
    <w:p w14:paraId="0D528464" w14:textId="77777777" w:rsidR="00C53087" w:rsidRPr="00C53087" w:rsidRDefault="00C53087" w:rsidP="007D7C73">
      <w:pPr>
        <w:tabs>
          <w:tab w:val="left" w:pos="170"/>
        </w:tabs>
        <w:spacing w:after="240"/>
        <w:jc w:val="both"/>
        <w:rPr>
          <w:rFonts w:asciiTheme="minorHAnsi" w:hAnsiTheme="minorHAnsi" w:cstheme="minorHAnsi"/>
          <w:b/>
          <w:sz w:val="24"/>
        </w:rPr>
      </w:pPr>
      <w:r w:rsidRPr="00C53087">
        <w:rPr>
          <w:rFonts w:asciiTheme="minorHAnsi" w:hAnsiTheme="minorHAnsi" w:cstheme="minorHAnsi"/>
          <w:b/>
          <w:sz w:val="24"/>
          <w:u w:val="single"/>
        </w:rPr>
        <w:t>Identification de la collectivité</w:t>
      </w:r>
      <w:r w:rsidRPr="00C53087">
        <w:rPr>
          <w:rFonts w:asciiTheme="minorHAnsi" w:hAnsiTheme="minorHAnsi" w:cstheme="minorHAnsi"/>
          <w:b/>
          <w:sz w:val="24"/>
        </w:rPr>
        <w:t xml:space="preserve"> :</w:t>
      </w:r>
    </w:p>
    <w:p w14:paraId="31ADBB2F" w14:textId="77777777" w:rsidR="00C53087" w:rsidRPr="00C53087" w:rsidRDefault="00C53087" w:rsidP="007D7C73">
      <w:pPr>
        <w:tabs>
          <w:tab w:val="left" w:pos="170"/>
        </w:tabs>
        <w:spacing w:after="60"/>
        <w:ind w:left="709"/>
        <w:jc w:val="both"/>
        <w:rPr>
          <w:rFonts w:asciiTheme="minorHAnsi" w:hAnsiTheme="minorHAnsi" w:cstheme="minorHAnsi"/>
          <w:sz w:val="22"/>
        </w:rPr>
      </w:pPr>
      <w:bookmarkStart w:id="0" w:name="_Hlk511309113"/>
      <w:r w:rsidRPr="00C53087">
        <w:rPr>
          <w:rFonts w:asciiTheme="minorHAnsi" w:hAnsiTheme="minorHAnsi" w:cstheme="minorHAnsi"/>
          <w:sz w:val="22"/>
        </w:rPr>
        <w:t xml:space="preserve">Nom : </w:t>
      </w:r>
      <w:r w:rsidRPr="00C53087">
        <w:rPr>
          <w:rFonts w:asciiTheme="minorHAnsi" w:hAnsiTheme="minorHAnsi" w:cstheme="minorHAnsi"/>
          <w:sz w:val="22"/>
          <w:highlight w:val="yellow"/>
        </w:rPr>
        <w:t>XXXX</w:t>
      </w:r>
    </w:p>
    <w:p w14:paraId="70F2BF28" w14:textId="77777777" w:rsidR="00C53087" w:rsidRPr="00C53087" w:rsidRDefault="00C53087" w:rsidP="007D7C73">
      <w:pPr>
        <w:tabs>
          <w:tab w:val="left" w:pos="170"/>
        </w:tabs>
        <w:spacing w:after="60"/>
        <w:ind w:left="709"/>
        <w:jc w:val="both"/>
        <w:rPr>
          <w:rFonts w:asciiTheme="minorHAnsi" w:hAnsiTheme="minorHAnsi" w:cstheme="minorHAnsi"/>
          <w:sz w:val="22"/>
        </w:rPr>
      </w:pPr>
      <w:r w:rsidRPr="00C53087">
        <w:rPr>
          <w:rFonts w:asciiTheme="minorHAnsi" w:hAnsiTheme="minorHAnsi" w:cstheme="minorHAnsi"/>
          <w:sz w:val="22"/>
        </w:rPr>
        <w:lastRenderedPageBreak/>
        <w:t xml:space="preserve">Adresse : </w:t>
      </w:r>
      <w:r w:rsidRPr="00C53087">
        <w:rPr>
          <w:rFonts w:asciiTheme="minorHAnsi" w:hAnsiTheme="minorHAnsi" w:cstheme="minorHAnsi"/>
          <w:sz w:val="22"/>
          <w:highlight w:val="yellow"/>
        </w:rPr>
        <w:t>XXXX</w:t>
      </w:r>
    </w:p>
    <w:p w14:paraId="2B9C4D81" w14:textId="77777777" w:rsidR="00C53087" w:rsidRPr="00C53087" w:rsidRDefault="00C53087" w:rsidP="007D7C73">
      <w:pPr>
        <w:tabs>
          <w:tab w:val="left" w:pos="170"/>
        </w:tabs>
        <w:spacing w:after="240"/>
        <w:ind w:firstLine="709"/>
        <w:jc w:val="both"/>
        <w:rPr>
          <w:rFonts w:asciiTheme="minorHAnsi" w:hAnsiTheme="minorHAnsi" w:cstheme="minorHAnsi"/>
          <w:sz w:val="22"/>
          <w:highlight w:val="yellow"/>
        </w:rPr>
      </w:pPr>
      <w:r w:rsidRPr="00C53087">
        <w:rPr>
          <w:rFonts w:asciiTheme="minorHAnsi" w:hAnsiTheme="minorHAnsi" w:cstheme="minorHAnsi"/>
          <w:sz w:val="22"/>
        </w:rPr>
        <w:t>Nom de l'autorité :</w:t>
      </w:r>
      <w:r w:rsidRPr="00C53087">
        <w:rPr>
          <w:rFonts w:asciiTheme="minorHAnsi" w:hAnsiTheme="minorHAnsi" w:cstheme="minorHAnsi"/>
          <w:sz w:val="22"/>
          <w:highlight w:val="yellow"/>
        </w:rPr>
        <w:t xml:space="preserve"> XXXX</w:t>
      </w:r>
    </w:p>
    <w:p w14:paraId="26561DF7" w14:textId="77777777" w:rsidR="00C53087" w:rsidRPr="00C53087" w:rsidRDefault="00C53087" w:rsidP="007D7C73">
      <w:pPr>
        <w:tabs>
          <w:tab w:val="left" w:pos="170"/>
        </w:tabs>
        <w:spacing w:after="240"/>
        <w:ind w:firstLine="709"/>
        <w:jc w:val="both"/>
        <w:rPr>
          <w:rFonts w:asciiTheme="minorHAnsi" w:hAnsiTheme="minorHAnsi" w:cstheme="minorHAnsi"/>
          <w:sz w:val="22"/>
        </w:rPr>
      </w:pPr>
    </w:p>
    <w:bookmarkEnd w:id="0"/>
    <w:p w14:paraId="50C846E0" w14:textId="77777777" w:rsidR="00C53087" w:rsidRPr="00C53087" w:rsidRDefault="00C53087" w:rsidP="007D7C73">
      <w:pPr>
        <w:tabs>
          <w:tab w:val="left" w:pos="170"/>
        </w:tabs>
        <w:jc w:val="both"/>
        <w:rPr>
          <w:rFonts w:asciiTheme="minorHAnsi" w:hAnsiTheme="minorHAnsi" w:cstheme="minorHAnsi"/>
          <w:b/>
          <w:sz w:val="24"/>
        </w:rPr>
      </w:pPr>
      <w:r w:rsidRPr="00C53087">
        <w:rPr>
          <w:rFonts w:asciiTheme="minorHAnsi" w:hAnsiTheme="minorHAnsi" w:cstheme="minorHAnsi"/>
          <w:b/>
          <w:sz w:val="24"/>
          <w:u w:val="single"/>
        </w:rPr>
        <w:t>Modalités d’application envisagées</w:t>
      </w:r>
      <w:r w:rsidRPr="00C53087">
        <w:rPr>
          <w:rFonts w:asciiTheme="minorHAnsi" w:hAnsiTheme="minorHAnsi" w:cstheme="minorHAnsi"/>
          <w:b/>
          <w:sz w:val="24"/>
        </w:rPr>
        <w:t xml:space="preserve"> :</w:t>
      </w:r>
      <w:bookmarkStart w:id="1" w:name="_Hlk510806370"/>
    </w:p>
    <w:p w14:paraId="2E53D76B" w14:textId="77777777" w:rsidR="00C53087" w:rsidRPr="00C53087" w:rsidRDefault="00C53087" w:rsidP="007D7C73">
      <w:pPr>
        <w:tabs>
          <w:tab w:val="left" w:pos="170"/>
        </w:tabs>
        <w:jc w:val="both"/>
        <w:rPr>
          <w:rFonts w:asciiTheme="minorHAnsi" w:hAnsiTheme="minorHAnsi" w:cstheme="minorHAnsi"/>
          <w:b/>
          <w:sz w:val="24"/>
        </w:rPr>
      </w:pPr>
    </w:p>
    <w:p w14:paraId="617BE7C1" w14:textId="77777777" w:rsidR="00C53087" w:rsidRPr="00C53087" w:rsidRDefault="00C53087" w:rsidP="007D7C73">
      <w:pPr>
        <w:numPr>
          <w:ilvl w:val="0"/>
          <w:numId w:val="15"/>
        </w:numPr>
        <w:tabs>
          <w:tab w:val="left" w:pos="170"/>
        </w:tabs>
        <w:jc w:val="both"/>
        <w:rPr>
          <w:rFonts w:asciiTheme="minorHAnsi" w:hAnsiTheme="minorHAnsi" w:cstheme="minorHAnsi"/>
          <w:b/>
          <w:sz w:val="22"/>
        </w:rPr>
      </w:pPr>
      <w:r w:rsidRPr="00C53087">
        <w:rPr>
          <w:rFonts w:asciiTheme="minorHAnsi" w:hAnsiTheme="minorHAnsi" w:cstheme="minorHAnsi"/>
          <w:b/>
          <w:sz w:val="22"/>
        </w:rPr>
        <w:t>Mise en place d’une protection sociale complémentaire selon :</w:t>
      </w:r>
    </w:p>
    <w:p w14:paraId="6976C6AE" w14:textId="77777777" w:rsidR="00C53087" w:rsidRPr="00C53087" w:rsidRDefault="00C53087" w:rsidP="007D7C73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CB0ECD0" w14:textId="77777777" w:rsidR="00C53087" w:rsidRPr="00C53087" w:rsidRDefault="00C53087" w:rsidP="007D7C73">
      <w:pPr>
        <w:tabs>
          <w:tab w:val="left" w:pos="567"/>
        </w:tabs>
        <w:ind w:left="1416" w:hanging="84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53087">
        <w:rPr>
          <w:rFonts w:ascii="Segoe UI Symbol" w:eastAsia="MS Gothic" w:hAnsi="Segoe UI Symbol" w:cs="Segoe UI Symbol"/>
          <w:sz w:val="22"/>
          <w:szCs w:val="22"/>
        </w:rPr>
        <w:t>☐</w:t>
      </w:r>
      <w:r w:rsidRPr="00C53087">
        <w:rPr>
          <w:rFonts w:asciiTheme="minorHAnsi" w:hAnsiTheme="minorHAnsi" w:cstheme="minorHAnsi"/>
          <w:sz w:val="22"/>
          <w:szCs w:val="22"/>
        </w:rPr>
        <w:t xml:space="preserve">  </w:t>
      </w:r>
      <w:r w:rsidRPr="00C53087">
        <w:rPr>
          <w:rFonts w:asciiTheme="minorHAnsi" w:hAnsiTheme="minorHAnsi" w:cstheme="minorHAnsi"/>
          <w:sz w:val="22"/>
          <w:szCs w:val="22"/>
        </w:rPr>
        <w:tab/>
      </w:r>
      <w:proofErr w:type="gramEnd"/>
      <w:r w:rsidRPr="00C53087">
        <w:rPr>
          <w:rFonts w:asciiTheme="minorHAnsi" w:hAnsiTheme="minorHAnsi" w:cstheme="minorHAnsi"/>
          <w:sz w:val="22"/>
          <w:szCs w:val="22"/>
        </w:rPr>
        <w:t>Une convention de participation.</w:t>
      </w:r>
    </w:p>
    <w:p w14:paraId="7A7994BE" w14:textId="77777777" w:rsidR="00C53087" w:rsidRPr="00C53087" w:rsidRDefault="00C53087" w:rsidP="007D7C73">
      <w:pPr>
        <w:tabs>
          <w:tab w:val="left" w:pos="567"/>
        </w:tabs>
        <w:ind w:left="1416" w:hanging="840"/>
        <w:jc w:val="both"/>
        <w:rPr>
          <w:rFonts w:asciiTheme="minorHAnsi" w:hAnsiTheme="minorHAnsi" w:cstheme="minorHAnsi"/>
          <w:sz w:val="22"/>
          <w:szCs w:val="22"/>
        </w:rPr>
      </w:pPr>
    </w:p>
    <w:p w14:paraId="254C2B2C" w14:textId="77777777" w:rsidR="00C53087" w:rsidRPr="00C53087" w:rsidRDefault="00C53087" w:rsidP="007D7C73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53087">
        <w:rPr>
          <w:rFonts w:asciiTheme="minorHAnsi" w:hAnsiTheme="minorHAnsi" w:cstheme="minorHAnsi"/>
          <w:sz w:val="22"/>
          <w:szCs w:val="22"/>
        </w:rPr>
        <w:lastRenderedPageBreak/>
        <w:tab/>
      </w:r>
      <w:proofErr w:type="gramStart"/>
      <w:r w:rsidRPr="00C53087">
        <w:rPr>
          <w:rFonts w:ascii="Segoe UI Symbol" w:eastAsia="MS Gothic" w:hAnsi="Segoe UI Symbol" w:cs="Segoe UI Symbol"/>
          <w:sz w:val="22"/>
          <w:szCs w:val="22"/>
        </w:rPr>
        <w:t>☐</w:t>
      </w:r>
      <w:r w:rsidRPr="00C53087">
        <w:rPr>
          <w:rFonts w:asciiTheme="minorHAnsi" w:hAnsiTheme="minorHAnsi" w:cstheme="minorHAnsi"/>
          <w:sz w:val="22"/>
          <w:szCs w:val="22"/>
        </w:rPr>
        <w:t xml:space="preserve">  </w:t>
      </w:r>
      <w:r w:rsidRPr="00C53087">
        <w:rPr>
          <w:rFonts w:asciiTheme="minorHAnsi" w:hAnsiTheme="minorHAnsi" w:cstheme="minorHAnsi"/>
          <w:sz w:val="22"/>
          <w:szCs w:val="22"/>
        </w:rPr>
        <w:tab/>
      </w:r>
      <w:proofErr w:type="gramEnd"/>
      <w:r w:rsidRPr="00C53087">
        <w:rPr>
          <w:rFonts w:asciiTheme="minorHAnsi" w:hAnsiTheme="minorHAnsi" w:cstheme="minorHAnsi"/>
          <w:sz w:val="22"/>
          <w:szCs w:val="22"/>
        </w:rPr>
        <w:t>Un contrat de labellisation.</w:t>
      </w:r>
    </w:p>
    <w:p w14:paraId="7620EB0E" w14:textId="77777777" w:rsidR="00C53087" w:rsidRPr="00C53087" w:rsidRDefault="00C53087" w:rsidP="007D7C73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bookmarkEnd w:id="1"/>
    <w:p w14:paraId="67E68181" w14:textId="77777777" w:rsidR="00C53087" w:rsidRPr="00C53087" w:rsidRDefault="00C53087" w:rsidP="007D7C73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10310CD" w14:textId="77777777" w:rsidR="00C53087" w:rsidRPr="00C53087" w:rsidRDefault="00C53087" w:rsidP="007D7C73">
      <w:pPr>
        <w:numPr>
          <w:ilvl w:val="0"/>
          <w:numId w:val="15"/>
        </w:numPr>
        <w:tabs>
          <w:tab w:val="left" w:pos="17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53087">
        <w:rPr>
          <w:rFonts w:asciiTheme="minorHAnsi" w:hAnsiTheme="minorHAnsi" w:cstheme="minorHAnsi"/>
          <w:b/>
          <w:sz w:val="22"/>
          <w:szCs w:val="22"/>
        </w:rPr>
        <w:t>Risque couvert :</w:t>
      </w:r>
    </w:p>
    <w:p w14:paraId="3DA84145" w14:textId="77777777" w:rsidR="00C53087" w:rsidRPr="00C53087" w:rsidRDefault="00C53087" w:rsidP="007D7C73">
      <w:pPr>
        <w:tabs>
          <w:tab w:val="left" w:pos="17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ADCC1C4" w14:textId="77777777" w:rsidR="00C53087" w:rsidRPr="00C53087" w:rsidRDefault="00C53087" w:rsidP="007D7C73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53087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138612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308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53087">
        <w:rPr>
          <w:rFonts w:asciiTheme="minorHAnsi" w:hAnsiTheme="minorHAnsi" w:cstheme="minorHAnsi"/>
          <w:sz w:val="22"/>
          <w:szCs w:val="22"/>
        </w:rPr>
        <w:tab/>
        <w:t>Prévoyance complémentaire</w:t>
      </w:r>
    </w:p>
    <w:p w14:paraId="020263E8" w14:textId="77777777" w:rsidR="00C53087" w:rsidRPr="00C53087" w:rsidRDefault="00C53087" w:rsidP="007D7C73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0BF7DBE" w14:textId="77777777" w:rsidR="00C53087" w:rsidRPr="00C53087" w:rsidRDefault="00C53087" w:rsidP="007D7C73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53087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2027010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308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53087">
        <w:rPr>
          <w:rFonts w:asciiTheme="minorHAnsi" w:hAnsiTheme="minorHAnsi" w:cstheme="minorHAnsi"/>
          <w:sz w:val="22"/>
          <w:szCs w:val="22"/>
        </w:rPr>
        <w:t xml:space="preserve">  </w:t>
      </w:r>
      <w:r w:rsidRPr="00C53087">
        <w:rPr>
          <w:rFonts w:asciiTheme="minorHAnsi" w:hAnsiTheme="minorHAnsi" w:cstheme="minorHAnsi"/>
          <w:sz w:val="22"/>
          <w:szCs w:val="22"/>
        </w:rPr>
        <w:tab/>
        <w:t>Santé complémentaire</w:t>
      </w:r>
    </w:p>
    <w:p w14:paraId="3D47C049" w14:textId="77777777" w:rsidR="00C53087" w:rsidRPr="00C53087" w:rsidRDefault="00C53087" w:rsidP="007D7C73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4A88E55" w14:textId="77777777" w:rsidR="00C53087" w:rsidRPr="00C53087" w:rsidRDefault="00C53087" w:rsidP="007D7C73">
      <w:pPr>
        <w:tabs>
          <w:tab w:val="left" w:pos="17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169163D" w14:textId="77777777" w:rsidR="00C53087" w:rsidRPr="00C53087" w:rsidRDefault="00C53087" w:rsidP="007D7C73">
      <w:pPr>
        <w:tabs>
          <w:tab w:val="left" w:pos="17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7870750" w14:textId="77777777" w:rsidR="00C53087" w:rsidRPr="00C53087" w:rsidRDefault="00C53087" w:rsidP="007D7C73">
      <w:pPr>
        <w:tabs>
          <w:tab w:val="left" w:pos="1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53087">
        <w:rPr>
          <w:rFonts w:asciiTheme="minorHAnsi" w:hAnsiTheme="minorHAnsi" w:cstheme="minorHAnsi"/>
          <w:sz w:val="22"/>
          <w:szCs w:val="22"/>
        </w:rPr>
        <w:lastRenderedPageBreak/>
        <w:t>L’ordonnance n°2021-175 du 17 février 2021 relative à la protection sociale complémentaire dans la fonction publique vient renforcer le dispositif relatif à la protection sociale complémentaire en instituant à compter du 1er janvier 2025 en matière de prévoyance, et du 1er janvier 2026 en matière de santé, une participation financière obligatoire des employeurs publics à des contrats d’assurances (labellisés ou issus d’une convention de participation) souscrits par leurs agents.</w:t>
      </w:r>
    </w:p>
    <w:p w14:paraId="22306A25" w14:textId="77777777" w:rsidR="00C53087" w:rsidRPr="00C53087" w:rsidRDefault="00C53087" w:rsidP="007D7C73">
      <w:pPr>
        <w:tabs>
          <w:tab w:val="left" w:pos="17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664DE5D" w14:textId="07D3FBBB" w:rsidR="00C53087" w:rsidRPr="00C53087" w:rsidRDefault="00C53087" w:rsidP="007D7C73">
      <w:pPr>
        <w:tabs>
          <w:tab w:val="left" w:pos="1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53087">
        <w:rPr>
          <w:rFonts w:asciiTheme="minorHAnsi" w:hAnsiTheme="minorHAnsi" w:cstheme="minorHAnsi"/>
          <w:sz w:val="22"/>
          <w:szCs w:val="22"/>
        </w:rPr>
        <w:t xml:space="preserve">Cette ordonnance donne compétence aux Centres de gestion pour conclure, pour le compte des collectivités territoriales et de </w:t>
      </w:r>
      <w:r w:rsidRPr="00C53087">
        <w:rPr>
          <w:rFonts w:asciiTheme="minorHAnsi" w:hAnsiTheme="minorHAnsi" w:cstheme="minorHAnsi"/>
          <w:sz w:val="22"/>
          <w:szCs w:val="22"/>
        </w:rPr>
        <w:lastRenderedPageBreak/>
        <w:t xml:space="preserve">leurs établissements publics des conventions de participation destinées à couvrir leurs agents en Protection sociale complémentaire pour les risques Santé et </w:t>
      </w:r>
      <w:r>
        <w:rPr>
          <w:rFonts w:asciiTheme="minorHAnsi" w:hAnsiTheme="minorHAnsi" w:cstheme="minorHAnsi"/>
          <w:sz w:val="22"/>
          <w:szCs w:val="22"/>
        </w:rPr>
        <w:t>Prévoyance.</w:t>
      </w:r>
    </w:p>
    <w:p w14:paraId="56B37638" w14:textId="77777777" w:rsidR="00C53087" w:rsidRPr="00C53087" w:rsidRDefault="00C53087" w:rsidP="007D7C73">
      <w:pPr>
        <w:tabs>
          <w:tab w:val="left" w:pos="17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DCB136B" w14:textId="77777777" w:rsidR="00C53087" w:rsidRPr="00C53087" w:rsidRDefault="00C53087" w:rsidP="007D7C7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53087">
        <w:rPr>
          <w:rFonts w:asciiTheme="minorHAnsi" w:hAnsiTheme="minorHAnsi" w:cstheme="minorHAnsi"/>
          <w:sz w:val="22"/>
          <w:szCs w:val="22"/>
        </w:rPr>
        <w:t>La participation financière à la protection sociale complémentaire est notamment encadrée par les textes suivants :</w:t>
      </w:r>
    </w:p>
    <w:p w14:paraId="32B4B7E1" w14:textId="77777777" w:rsidR="00C53087" w:rsidRPr="00C53087" w:rsidRDefault="00C53087" w:rsidP="007D7C7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53087">
        <w:rPr>
          <w:rFonts w:asciiTheme="minorHAnsi" w:eastAsia="CIDFont+F4" w:hAnsiTheme="minorHAnsi" w:cstheme="minorHAnsi"/>
          <w:sz w:val="22"/>
          <w:szCs w:val="22"/>
        </w:rPr>
        <w:t xml:space="preserve">- </w:t>
      </w:r>
      <w:r w:rsidRPr="00C53087">
        <w:rPr>
          <w:rFonts w:asciiTheme="minorHAnsi" w:hAnsiTheme="minorHAnsi" w:cstheme="minorHAnsi"/>
          <w:sz w:val="22"/>
          <w:szCs w:val="22"/>
        </w:rPr>
        <w:t>Articles L. 827-1 à L. 827-12 du Code général de la fonction publique</w:t>
      </w:r>
    </w:p>
    <w:p w14:paraId="59FEFB91" w14:textId="77777777" w:rsidR="00C53087" w:rsidRPr="00C53087" w:rsidRDefault="00C53087" w:rsidP="007D7C7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53087">
        <w:rPr>
          <w:rFonts w:asciiTheme="minorHAnsi" w:eastAsia="CIDFont+F4" w:hAnsiTheme="minorHAnsi" w:cstheme="minorHAnsi"/>
          <w:sz w:val="22"/>
          <w:szCs w:val="22"/>
        </w:rPr>
        <w:lastRenderedPageBreak/>
        <w:t xml:space="preserve">- </w:t>
      </w:r>
      <w:r w:rsidRPr="00C53087">
        <w:rPr>
          <w:rFonts w:asciiTheme="minorHAnsi" w:hAnsiTheme="minorHAnsi" w:cstheme="minorHAnsi"/>
          <w:sz w:val="22"/>
          <w:szCs w:val="22"/>
        </w:rPr>
        <w:t>Décret n° 2011-1474 et arrêtés du 8 novembre 2011 relatifs à la participation des collectivités territoriales et de leurs établissements publics au financement de la protection sociale complémentaire de leurs agents</w:t>
      </w:r>
    </w:p>
    <w:p w14:paraId="2605D8CC" w14:textId="77777777" w:rsidR="00C53087" w:rsidRPr="00C53087" w:rsidRDefault="00C53087" w:rsidP="007D7C7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53087">
        <w:rPr>
          <w:rFonts w:asciiTheme="minorHAnsi" w:eastAsia="CIDFont+F4" w:hAnsiTheme="minorHAnsi" w:cstheme="minorHAnsi"/>
          <w:sz w:val="22"/>
          <w:szCs w:val="22"/>
        </w:rPr>
        <w:t xml:space="preserve">- </w:t>
      </w:r>
      <w:r w:rsidRPr="00C53087">
        <w:rPr>
          <w:rFonts w:asciiTheme="minorHAnsi" w:hAnsiTheme="minorHAnsi" w:cstheme="minorHAnsi"/>
          <w:sz w:val="22"/>
          <w:szCs w:val="22"/>
        </w:rPr>
        <w:t>Décret n° 2022-581 du 20 avril 2022 relatif aux garanties de protection sociale complémentaire et à la participation obligatoire des collectivités territoriales et de leurs établissements publics à leur financement.</w:t>
      </w:r>
    </w:p>
    <w:p w14:paraId="495ACBE5" w14:textId="77777777" w:rsidR="00C53087" w:rsidRPr="00C53087" w:rsidRDefault="00C53087" w:rsidP="007D7C73">
      <w:pPr>
        <w:tabs>
          <w:tab w:val="left" w:pos="17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B4CFC77" w14:textId="77777777" w:rsidR="00C53087" w:rsidRPr="00C53087" w:rsidRDefault="00C53087" w:rsidP="007D7C73">
      <w:pPr>
        <w:tabs>
          <w:tab w:val="left" w:pos="17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37E26C4" w14:textId="1C6CC892" w:rsidR="00C53087" w:rsidRPr="00C53087" w:rsidRDefault="00C53087" w:rsidP="007D7C73">
      <w:pPr>
        <w:tabs>
          <w:tab w:val="left" w:pos="1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53087">
        <w:rPr>
          <w:rFonts w:asciiTheme="minorHAnsi" w:hAnsiTheme="minorHAnsi" w:cstheme="minorHAnsi"/>
          <w:sz w:val="22"/>
          <w:szCs w:val="22"/>
        </w:rPr>
        <w:lastRenderedPageBreak/>
        <w:t xml:space="preserve">L’employeur public territorial sollicite l’avis du Comité social territorial </w:t>
      </w:r>
      <w:r>
        <w:rPr>
          <w:rFonts w:asciiTheme="minorHAnsi" w:hAnsiTheme="minorHAnsi" w:cstheme="minorHAnsi"/>
          <w:sz w:val="22"/>
          <w:szCs w:val="22"/>
        </w:rPr>
        <w:t xml:space="preserve">sur </w:t>
      </w:r>
      <w:r w:rsidRPr="00C53087">
        <w:rPr>
          <w:rFonts w:asciiTheme="minorHAnsi" w:hAnsiTheme="minorHAnsi" w:cstheme="minorHAnsi"/>
          <w:sz w:val="22"/>
          <w:szCs w:val="22"/>
        </w:rPr>
        <w:t>la mise en place d’un régime de protection sociale complémentaire portant sur les risques suivants à effet au 1er janvier 20</w:t>
      </w:r>
      <w:r>
        <w:rPr>
          <w:rFonts w:asciiTheme="minorHAnsi" w:hAnsiTheme="minorHAnsi" w:cstheme="minorHAnsi"/>
          <w:sz w:val="22"/>
          <w:szCs w:val="22"/>
        </w:rPr>
        <w:t>26</w:t>
      </w:r>
      <w:r w:rsidRPr="00C53087">
        <w:rPr>
          <w:rFonts w:asciiTheme="minorHAnsi" w:hAnsiTheme="minorHAnsi" w:cstheme="minorHAnsi"/>
          <w:sz w:val="22"/>
          <w:szCs w:val="22"/>
        </w:rPr>
        <w:t xml:space="preserve"> :</w:t>
      </w:r>
    </w:p>
    <w:p w14:paraId="69A1F642" w14:textId="77777777" w:rsidR="00C53087" w:rsidRPr="00C53087" w:rsidRDefault="00C53087" w:rsidP="007D7C73">
      <w:pPr>
        <w:tabs>
          <w:tab w:val="left" w:pos="17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711FA4" w14:textId="77777777" w:rsidR="00C53087" w:rsidRPr="00C53087" w:rsidRDefault="00C53087" w:rsidP="007D7C73">
      <w:pPr>
        <w:tabs>
          <w:tab w:val="left" w:pos="17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53087">
        <w:rPr>
          <w:rFonts w:asciiTheme="minorHAnsi" w:hAnsiTheme="minorHAnsi" w:cstheme="minorHAnsi"/>
          <w:b/>
          <w:bCs/>
          <w:sz w:val="22"/>
          <w:szCs w:val="22"/>
        </w:rPr>
        <w:t>Pour le risque santé,</w:t>
      </w:r>
    </w:p>
    <w:p w14:paraId="5FD78C00" w14:textId="24DFA6D1" w:rsidR="00C53087" w:rsidRPr="00C53087" w:rsidRDefault="00C53087" w:rsidP="007D7C73">
      <w:pPr>
        <w:tabs>
          <w:tab w:val="left" w:pos="1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53087">
        <w:rPr>
          <w:rFonts w:asciiTheme="minorHAnsi" w:hAnsiTheme="minorHAnsi" w:cstheme="minorHAnsi"/>
          <w:sz w:val="22"/>
          <w:szCs w:val="22"/>
        </w:rPr>
        <w:t>-</w:t>
      </w:r>
      <w:r w:rsidRPr="00C53087">
        <w:rPr>
          <w:rFonts w:asciiTheme="minorHAnsi" w:hAnsiTheme="minorHAnsi" w:cstheme="minorHAnsi"/>
          <w:sz w:val="22"/>
          <w:szCs w:val="22"/>
        </w:rPr>
        <w:tab/>
        <w:t xml:space="preserve">Adoption de la procédure de la convention de participation selon mise en concurrence réalisée par le Centre de Gestion de la Fonction Publique Territoriale de </w:t>
      </w:r>
      <w:r w:rsidR="007D7C73">
        <w:rPr>
          <w:rFonts w:asciiTheme="minorHAnsi" w:hAnsiTheme="minorHAnsi" w:cstheme="minorHAnsi"/>
          <w:sz w:val="22"/>
          <w:szCs w:val="22"/>
        </w:rPr>
        <w:t>Haute-Saône</w:t>
      </w:r>
      <w:r w:rsidRPr="00C53087">
        <w:rPr>
          <w:rFonts w:asciiTheme="minorHAnsi" w:hAnsiTheme="minorHAnsi" w:cstheme="minorHAnsi"/>
          <w:sz w:val="22"/>
          <w:szCs w:val="22"/>
        </w:rPr>
        <w:t xml:space="preserve"> au bénéfice des agents,</w:t>
      </w:r>
    </w:p>
    <w:p w14:paraId="6B22C965" w14:textId="77777777" w:rsidR="00C53087" w:rsidRPr="00C53087" w:rsidRDefault="00C53087" w:rsidP="007D7C73">
      <w:pPr>
        <w:tabs>
          <w:tab w:val="left" w:pos="17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0950906" w14:textId="77777777" w:rsidR="00C53087" w:rsidRPr="00C53087" w:rsidRDefault="00C53087" w:rsidP="007D7C73">
      <w:pPr>
        <w:tabs>
          <w:tab w:val="left" w:pos="1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53087">
        <w:rPr>
          <w:rFonts w:asciiTheme="minorHAnsi" w:hAnsiTheme="minorHAnsi" w:cstheme="minorHAnsi"/>
          <w:sz w:val="22"/>
          <w:szCs w:val="22"/>
        </w:rPr>
        <w:lastRenderedPageBreak/>
        <w:t>-</w:t>
      </w:r>
      <w:r w:rsidRPr="00C53087">
        <w:rPr>
          <w:rFonts w:asciiTheme="minorHAnsi" w:hAnsiTheme="minorHAnsi" w:cstheme="minorHAnsi"/>
          <w:sz w:val="22"/>
          <w:szCs w:val="22"/>
        </w:rPr>
        <w:tab/>
        <w:t xml:space="preserve">Versement d’une participation aux fonctionnaires et agents de droit public et de droit privé, qui adhèreront au contrat collectif d’assurance prévoyance conclu à l’issue de la procédure d’appel à la concurrence. </w:t>
      </w:r>
    </w:p>
    <w:p w14:paraId="60880338" w14:textId="77777777" w:rsidR="00C53087" w:rsidRPr="00C53087" w:rsidRDefault="00C53087" w:rsidP="007D7C73">
      <w:pPr>
        <w:tabs>
          <w:tab w:val="left" w:pos="170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C53087">
        <w:rPr>
          <w:rFonts w:asciiTheme="minorHAnsi" w:hAnsiTheme="minorHAnsi" w:cstheme="minorHAnsi"/>
          <w:i/>
          <w:iCs/>
          <w:sz w:val="22"/>
          <w:szCs w:val="22"/>
        </w:rPr>
        <w:t xml:space="preserve">Le décret n° 2022-581 du 20 avril 2022 relatif aux garanties de protection sociale complémentaire et à la participation obligatoire des collectivités territoriales et de leurs établissements publics à leur financement, prévoit que la participation mensuelle des collectivités territoriales et de leurs établissements publics au financement, pour chaque agent, des  garanties de protection sociale complémentaire destinées à couvrir les frais occasionnés par </w:t>
      </w:r>
      <w:r w:rsidRPr="00C53087">
        <w:rPr>
          <w:rFonts w:asciiTheme="minorHAnsi" w:hAnsiTheme="minorHAnsi" w:cstheme="minorHAnsi"/>
          <w:i/>
          <w:iCs/>
          <w:sz w:val="22"/>
          <w:szCs w:val="22"/>
        </w:rPr>
        <w:lastRenderedPageBreak/>
        <w:t>une maternité, une maladie ou un accident ne peut être inférieure à la moitié d’un montant de référence, fixé à 30 euros.</w:t>
      </w:r>
    </w:p>
    <w:p w14:paraId="5CF06597" w14:textId="77777777" w:rsidR="00C53087" w:rsidRPr="00C53087" w:rsidRDefault="00C53087" w:rsidP="00C53087">
      <w:pPr>
        <w:tabs>
          <w:tab w:val="left" w:pos="17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D76416D" w14:textId="77777777" w:rsidR="00C53087" w:rsidRPr="00C53087" w:rsidRDefault="00C53087" w:rsidP="00C53087">
      <w:pPr>
        <w:tabs>
          <w:tab w:val="left" w:pos="1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53087">
        <w:rPr>
          <w:rFonts w:asciiTheme="minorHAnsi" w:hAnsiTheme="minorHAnsi" w:cstheme="minorHAnsi"/>
          <w:sz w:val="22"/>
          <w:szCs w:val="22"/>
        </w:rPr>
        <w:t>La participation mensuelle brute s’élèvera à :</w:t>
      </w:r>
    </w:p>
    <w:p w14:paraId="0CB8B7D6" w14:textId="77777777" w:rsidR="00C53087" w:rsidRPr="00C53087" w:rsidRDefault="00C53087" w:rsidP="00C53087">
      <w:pPr>
        <w:tabs>
          <w:tab w:val="left" w:pos="17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57139ED" w14:textId="77777777" w:rsidR="00C53087" w:rsidRPr="00C53087" w:rsidRDefault="00C53087" w:rsidP="00C53087">
      <w:pPr>
        <w:tabs>
          <w:tab w:val="left" w:pos="1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53087">
        <w:rPr>
          <w:rFonts w:asciiTheme="minorHAnsi" w:hAnsiTheme="minorHAnsi" w:cstheme="minorHAnsi"/>
          <w:sz w:val="22"/>
          <w:szCs w:val="22"/>
        </w:rPr>
        <w:tab/>
        <w:t>o</w:t>
      </w:r>
      <w:r w:rsidRPr="00C53087">
        <w:rPr>
          <w:rFonts w:asciiTheme="minorHAnsi" w:hAnsiTheme="minorHAnsi" w:cstheme="minorHAnsi"/>
          <w:sz w:val="22"/>
          <w:szCs w:val="22"/>
        </w:rPr>
        <w:tab/>
        <w:t xml:space="preserve">Montant </w:t>
      </w:r>
      <w:commentRangeStart w:id="2"/>
      <w:r w:rsidRPr="00C53087">
        <w:rPr>
          <w:rFonts w:asciiTheme="minorHAnsi" w:hAnsiTheme="minorHAnsi" w:cstheme="minorHAnsi"/>
          <w:sz w:val="22"/>
          <w:szCs w:val="22"/>
        </w:rPr>
        <w:t>unitaire </w:t>
      </w:r>
      <w:commentRangeEnd w:id="2"/>
      <w:r>
        <w:rPr>
          <w:rStyle w:val="Marquedecommentaire"/>
        </w:rPr>
        <w:commentReference w:id="2"/>
      </w:r>
      <w:r w:rsidRPr="00C53087">
        <w:rPr>
          <w:rFonts w:asciiTheme="minorHAnsi" w:hAnsiTheme="minorHAnsi" w:cstheme="minorHAnsi"/>
          <w:sz w:val="22"/>
          <w:szCs w:val="22"/>
        </w:rPr>
        <w:t>:</w:t>
      </w:r>
    </w:p>
    <w:p w14:paraId="03C800E2" w14:textId="77777777" w:rsidR="00C53087" w:rsidRPr="00C53087" w:rsidRDefault="00C53087" w:rsidP="00C53087">
      <w:pPr>
        <w:tabs>
          <w:tab w:val="left" w:pos="17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53087">
        <w:rPr>
          <w:rFonts w:asciiTheme="minorHAnsi" w:hAnsiTheme="minorHAnsi" w:cstheme="minorHAnsi"/>
          <w:sz w:val="22"/>
          <w:szCs w:val="22"/>
        </w:rPr>
        <w:t>OU</w:t>
      </w:r>
      <w:proofErr w:type="gramEnd"/>
    </w:p>
    <w:p w14:paraId="2AD69207" w14:textId="77777777" w:rsidR="00C53087" w:rsidRPr="00C53087" w:rsidRDefault="00C53087" w:rsidP="00C53087">
      <w:pPr>
        <w:tabs>
          <w:tab w:val="left" w:pos="1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53087">
        <w:rPr>
          <w:rFonts w:asciiTheme="minorHAnsi" w:hAnsiTheme="minorHAnsi" w:cstheme="minorHAnsi"/>
          <w:sz w:val="22"/>
          <w:szCs w:val="22"/>
        </w:rPr>
        <w:tab/>
        <w:t>o</w:t>
      </w:r>
      <w:r w:rsidRPr="00C53087">
        <w:rPr>
          <w:rFonts w:asciiTheme="minorHAnsi" w:hAnsiTheme="minorHAnsi" w:cstheme="minorHAnsi"/>
          <w:sz w:val="22"/>
          <w:szCs w:val="22"/>
        </w:rPr>
        <w:tab/>
        <w:t xml:space="preserve">Montant modulé dans un but d’intérêt </w:t>
      </w:r>
      <w:commentRangeStart w:id="3"/>
      <w:r w:rsidRPr="00C53087">
        <w:rPr>
          <w:rFonts w:asciiTheme="minorHAnsi" w:hAnsiTheme="minorHAnsi" w:cstheme="minorHAnsi"/>
          <w:sz w:val="22"/>
          <w:szCs w:val="22"/>
        </w:rPr>
        <w:t>social</w:t>
      </w:r>
      <w:commentRangeEnd w:id="3"/>
      <w:r>
        <w:rPr>
          <w:rStyle w:val="Marquedecommentaire"/>
        </w:rPr>
        <w:commentReference w:id="3"/>
      </w:r>
      <w:r w:rsidRPr="00C53087">
        <w:rPr>
          <w:rFonts w:asciiTheme="minorHAnsi" w:hAnsiTheme="minorHAnsi" w:cstheme="minorHAnsi"/>
          <w:sz w:val="22"/>
          <w:szCs w:val="22"/>
        </w:rPr>
        <w:t xml:space="preserve"> : </w:t>
      </w:r>
    </w:p>
    <w:p w14:paraId="04ACEBAA" w14:textId="77777777" w:rsidR="00C53087" w:rsidRPr="00C53087" w:rsidRDefault="00C53087" w:rsidP="00C53087">
      <w:pPr>
        <w:tabs>
          <w:tab w:val="left" w:pos="17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8D9996B" w14:textId="77777777" w:rsidR="00C53087" w:rsidRPr="00C53087" w:rsidRDefault="00C53087" w:rsidP="00C53087">
      <w:pPr>
        <w:tabs>
          <w:tab w:val="left" w:pos="17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8C639FF" w14:textId="77777777" w:rsidR="00C53087" w:rsidRPr="00C53087" w:rsidRDefault="00C53087" w:rsidP="00C53087">
      <w:pPr>
        <w:tabs>
          <w:tab w:val="left" w:pos="170"/>
        </w:tabs>
        <w:rPr>
          <w:rFonts w:asciiTheme="minorHAnsi" w:hAnsiTheme="minorHAnsi" w:cstheme="minorHAnsi"/>
          <w:sz w:val="22"/>
          <w:szCs w:val="22"/>
        </w:rPr>
      </w:pPr>
    </w:p>
    <w:p w14:paraId="77ABBD9B" w14:textId="77777777" w:rsidR="00C53087" w:rsidRPr="00C53087" w:rsidRDefault="00C53087" w:rsidP="00C53087">
      <w:pPr>
        <w:tabs>
          <w:tab w:val="left" w:pos="17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53087">
        <w:rPr>
          <w:rFonts w:asciiTheme="minorHAnsi" w:hAnsiTheme="minorHAnsi" w:cstheme="minorHAnsi"/>
          <w:b/>
          <w:sz w:val="22"/>
          <w:szCs w:val="22"/>
          <w:u w:val="single"/>
        </w:rPr>
        <w:t>Avis du Comité social territorial</w:t>
      </w:r>
      <w:r w:rsidRPr="00C53087">
        <w:rPr>
          <w:rFonts w:asciiTheme="minorHAnsi" w:hAnsiTheme="minorHAnsi" w:cstheme="minorHAnsi"/>
          <w:b/>
          <w:sz w:val="22"/>
          <w:szCs w:val="22"/>
        </w:rPr>
        <w:t> :</w:t>
      </w:r>
    </w:p>
    <w:p w14:paraId="1295D893" w14:textId="77777777" w:rsidR="00C53087" w:rsidRPr="00C53087" w:rsidRDefault="00C53087" w:rsidP="00C53087">
      <w:pPr>
        <w:tabs>
          <w:tab w:val="left" w:pos="170"/>
        </w:tabs>
        <w:rPr>
          <w:rFonts w:asciiTheme="minorHAnsi" w:hAnsiTheme="minorHAnsi" w:cstheme="minorHAnsi"/>
          <w:sz w:val="22"/>
          <w:szCs w:val="22"/>
        </w:rPr>
      </w:pPr>
    </w:p>
    <w:p w14:paraId="19A23D39" w14:textId="77777777" w:rsidR="00C53087" w:rsidRPr="00C53087" w:rsidRDefault="00C53087" w:rsidP="00C53087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53087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499841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308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53087">
        <w:rPr>
          <w:rFonts w:asciiTheme="minorHAnsi" w:hAnsiTheme="minorHAnsi" w:cstheme="minorHAnsi"/>
          <w:sz w:val="22"/>
          <w:szCs w:val="22"/>
        </w:rPr>
        <w:tab/>
        <w:t>Favorable</w:t>
      </w:r>
    </w:p>
    <w:p w14:paraId="00136191" w14:textId="77777777" w:rsidR="00C53087" w:rsidRPr="00C53087" w:rsidRDefault="00C53087" w:rsidP="00C53087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4" w:name="_GoBack"/>
      <w:bookmarkEnd w:id="4"/>
    </w:p>
    <w:p w14:paraId="0292B173" w14:textId="77777777" w:rsidR="00C53087" w:rsidRPr="00C53087" w:rsidRDefault="00C53087" w:rsidP="00C53087">
      <w:pPr>
        <w:tabs>
          <w:tab w:val="left" w:pos="567"/>
        </w:tabs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301663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308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53087">
        <w:rPr>
          <w:rFonts w:asciiTheme="minorHAnsi" w:hAnsiTheme="minorHAnsi" w:cstheme="minorHAnsi"/>
          <w:sz w:val="22"/>
          <w:szCs w:val="22"/>
        </w:rPr>
        <w:t xml:space="preserve">  </w:t>
      </w:r>
      <w:r w:rsidRPr="00C53087">
        <w:rPr>
          <w:rFonts w:asciiTheme="minorHAnsi" w:hAnsiTheme="minorHAnsi" w:cstheme="minorHAnsi"/>
          <w:sz w:val="22"/>
          <w:szCs w:val="22"/>
        </w:rPr>
        <w:tab/>
        <w:t>Défavorable</w:t>
      </w:r>
    </w:p>
    <w:p w14:paraId="50AE3DFA" w14:textId="77777777" w:rsidR="00C53087" w:rsidRPr="00C53087" w:rsidRDefault="00C53087" w:rsidP="00C53087">
      <w:pPr>
        <w:tabs>
          <w:tab w:val="left" w:pos="170"/>
        </w:tabs>
        <w:rPr>
          <w:rFonts w:asciiTheme="minorHAnsi" w:hAnsiTheme="minorHAnsi" w:cstheme="minorHAnsi"/>
          <w:sz w:val="22"/>
          <w:szCs w:val="22"/>
        </w:rPr>
      </w:pPr>
    </w:p>
    <w:p w14:paraId="478C85F7" w14:textId="77777777" w:rsidR="00C53087" w:rsidRPr="00C53087" w:rsidRDefault="00C53087" w:rsidP="00C53087">
      <w:pPr>
        <w:tabs>
          <w:tab w:val="left" w:pos="170"/>
        </w:tabs>
        <w:rPr>
          <w:rFonts w:asciiTheme="minorHAnsi" w:hAnsiTheme="minorHAnsi" w:cstheme="minorHAnsi"/>
          <w:sz w:val="22"/>
          <w:szCs w:val="22"/>
        </w:rPr>
      </w:pPr>
    </w:p>
    <w:p w14:paraId="74FC3CCE" w14:textId="77777777" w:rsidR="00C53087" w:rsidRPr="00C53087" w:rsidRDefault="00C53087" w:rsidP="00C53087">
      <w:pPr>
        <w:tabs>
          <w:tab w:val="left" w:pos="170"/>
        </w:tabs>
        <w:rPr>
          <w:rFonts w:asciiTheme="minorHAnsi" w:hAnsiTheme="minorHAnsi" w:cstheme="minorHAnsi"/>
          <w:sz w:val="22"/>
          <w:szCs w:val="22"/>
        </w:rPr>
      </w:pPr>
    </w:p>
    <w:p w14:paraId="0BB59024" w14:textId="315FB2DA" w:rsidR="00C53087" w:rsidRPr="00C53087" w:rsidRDefault="00C53087" w:rsidP="00C53087">
      <w:pPr>
        <w:tabs>
          <w:tab w:val="left" w:pos="170"/>
        </w:tabs>
        <w:rPr>
          <w:rFonts w:asciiTheme="minorHAnsi" w:hAnsiTheme="minorHAnsi" w:cstheme="minorHAnsi"/>
          <w:sz w:val="22"/>
          <w:szCs w:val="22"/>
        </w:rPr>
      </w:pPr>
      <w:r w:rsidRPr="00C53087">
        <w:rPr>
          <w:rFonts w:asciiTheme="minorHAnsi" w:hAnsiTheme="minorHAnsi" w:cstheme="minorHAnsi"/>
          <w:sz w:val="22"/>
          <w:szCs w:val="22"/>
        </w:rPr>
        <w:t>Le comité social</w:t>
      </w:r>
      <w:r w:rsidRPr="00C53087">
        <w:rPr>
          <w:rFonts w:asciiTheme="minorHAnsi" w:hAnsiTheme="minorHAnsi" w:cstheme="minorHAnsi"/>
          <w:sz w:val="22"/>
          <w:szCs w:val="22"/>
        </w:rPr>
        <w:t xml:space="preserve"> territorial prend note que son avis sera à nouveau recueilli après présentation des résultats de la mise en concurrence et avant la décision de l’organe délibérant de la collectivité.</w:t>
      </w:r>
    </w:p>
    <w:p w14:paraId="4F677EBB" w14:textId="77777777" w:rsidR="00C53087" w:rsidRPr="00C53087" w:rsidRDefault="00C53087" w:rsidP="00C53087">
      <w:pPr>
        <w:tabs>
          <w:tab w:val="left" w:pos="170"/>
        </w:tabs>
        <w:rPr>
          <w:rFonts w:asciiTheme="minorHAnsi" w:hAnsiTheme="minorHAnsi" w:cstheme="minorHAnsi"/>
          <w:sz w:val="22"/>
          <w:szCs w:val="22"/>
        </w:rPr>
      </w:pPr>
    </w:p>
    <w:p w14:paraId="5075BAFA" w14:textId="104ACB95" w:rsidR="00C53087" w:rsidRDefault="00C53087" w:rsidP="00C53087">
      <w:pPr>
        <w:tabs>
          <w:tab w:val="left" w:pos="170"/>
        </w:tabs>
        <w:rPr>
          <w:rFonts w:asciiTheme="minorHAnsi" w:hAnsiTheme="minorHAnsi" w:cstheme="minorHAnsi"/>
          <w:sz w:val="22"/>
          <w:szCs w:val="22"/>
        </w:rPr>
      </w:pPr>
    </w:p>
    <w:p w14:paraId="2070CA94" w14:textId="77777777" w:rsidR="007D7C73" w:rsidRPr="00C53087" w:rsidRDefault="007D7C73" w:rsidP="00C53087">
      <w:pPr>
        <w:tabs>
          <w:tab w:val="left" w:pos="170"/>
        </w:tabs>
        <w:rPr>
          <w:rFonts w:asciiTheme="minorHAnsi" w:hAnsiTheme="minorHAnsi" w:cstheme="minorHAnsi"/>
          <w:sz w:val="22"/>
          <w:szCs w:val="22"/>
        </w:rPr>
      </w:pPr>
    </w:p>
    <w:p w14:paraId="4F92EA00" w14:textId="77777777" w:rsidR="00C53087" w:rsidRPr="00C53087" w:rsidRDefault="00C53087" w:rsidP="00C53087">
      <w:pPr>
        <w:tabs>
          <w:tab w:val="left" w:pos="170"/>
        </w:tabs>
        <w:rPr>
          <w:rFonts w:asciiTheme="minorHAnsi" w:hAnsiTheme="minorHAnsi" w:cstheme="minorHAnsi"/>
          <w:sz w:val="22"/>
        </w:rPr>
      </w:pPr>
    </w:p>
    <w:p w14:paraId="5227F264" w14:textId="77777777" w:rsidR="00C53087" w:rsidRPr="00C53087" w:rsidRDefault="00C53087" w:rsidP="00C53087">
      <w:pPr>
        <w:tabs>
          <w:tab w:val="left" w:pos="170"/>
        </w:tabs>
        <w:spacing w:after="120"/>
        <w:ind w:firstLine="4253"/>
        <w:rPr>
          <w:rFonts w:asciiTheme="minorHAnsi" w:hAnsiTheme="minorHAnsi" w:cstheme="minorHAnsi"/>
          <w:sz w:val="22"/>
        </w:rPr>
      </w:pPr>
      <w:r w:rsidRPr="00C53087">
        <w:rPr>
          <w:rFonts w:asciiTheme="minorHAnsi" w:hAnsiTheme="minorHAnsi" w:cstheme="minorHAnsi"/>
          <w:sz w:val="22"/>
        </w:rPr>
        <w:lastRenderedPageBreak/>
        <w:t xml:space="preserve">Fait à ..........………………...…. </w:t>
      </w:r>
      <w:proofErr w:type="gramStart"/>
      <w:r w:rsidRPr="00C53087">
        <w:rPr>
          <w:rFonts w:asciiTheme="minorHAnsi" w:hAnsiTheme="minorHAnsi" w:cstheme="minorHAnsi"/>
          <w:sz w:val="22"/>
        </w:rPr>
        <w:t>le</w:t>
      </w:r>
      <w:proofErr w:type="gramEnd"/>
      <w:r w:rsidRPr="00C53087">
        <w:rPr>
          <w:rFonts w:asciiTheme="minorHAnsi" w:hAnsiTheme="minorHAnsi" w:cstheme="minorHAnsi"/>
          <w:sz w:val="22"/>
        </w:rPr>
        <w:t xml:space="preserve"> .......................</w:t>
      </w:r>
    </w:p>
    <w:p w14:paraId="25A164C6" w14:textId="4A6012AF" w:rsidR="00C53087" w:rsidRDefault="00C53087" w:rsidP="007D7C73">
      <w:pPr>
        <w:tabs>
          <w:tab w:val="left" w:pos="170"/>
        </w:tabs>
        <w:ind w:left="2662" w:firstLine="170"/>
        <w:jc w:val="center"/>
        <w:rPr>
          <w:rFonts w:asciiTheme="minorHAnsi" w:hAnsiTheme="minorHAnsi" w:cs="Arial"/>
          <w:sz w:val="24"/>
        </w:rPr>
      </w:pPr>
      <w:r w:rsidRPr="007D7C73">
        <w:rPr>
          <w:rFonts w:asciiTheme="minorHAnsi" w:hAnsiTheme="minorHAnsi" w:cstheme="minorHAnsi"/>
          <w:sz w:val="22"/>
          <w:szCs w:val="22"/>
        </w:rPr>
        <w:t>Signature de l’autorité territoriale,</w:t>
      </w:r>
    </w:p>
    <w:p w14:paraId="34C9C31F" w14:textId="77777777" w:rsidR="008F573F" w:rsidRPr="000E1296" w:rsidRDefault="008F573F" w:rsidP="000E1296">
      <w:pPr>
        <w:pStyle w:val="listeapuce"/>
        <w:numPr>
          <w:ilvl w:val="0"/>
          <w:numId w:val="0"/>
        </w:numPr>
        <w:jc w:val="both"/>
        <w:rPr>
          <w:rFonts w:cstheme="minorHAnsi"/>
          <w:sz w:val="22"/>
          <w:szCs w:val="22"/>
        </w:rPr>
      </w:pPr>
    </w:p>
    <w:sectPr w:rsidR="008F573F" w:rsidRPr="000E1296" w:rsidSect="00792CF5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David Sattler" w:date="2025-02-20T12:09:00Z" w:initials="DS">
    <w:p w14:paraId="5CD341BD" w14:textId="64255F93" w:rsidR="00C53087" w:rsidRDefault="00C53087">
      <w:pPr>
        <w:pStyle w:val="Commentaire"/>
      </w:pPr>
      <w:r>
        <w:rPr>
          <w:rStyle w:val="Marquedecommentaire"/>
        </w:rPr>
        <w:annotationRef/>
      </w:r>
      <w:r>
        <w:t>Décret 21/04/22 : 15€ min</w:t>
      </w:r>
    </w:p>
  </w:comment>
  <w:comment w:id="3" w:author="David Sattler" w:date="2025-02-20T12:09:00Z" w:initials="DS">
    <w:p w14:paraId="35EBD8B9" w14:textId="77777777" w:rsidR="00C53087" w:rsidRDefault="00C53087" w:rsidP="00C53087">
      <w:pPr>
        <w:pStyle w:val="Commentaire"/>
      </w:pPr>
      <w:r>
        <w:rPr>
          <w:rStyle w:val="Marquedecommentaire"/>
        </w:rPr>
        <w:annotationRef/>
      </w:r>
      <w:r>
        <w:t xml:space="preserve">Le montant de la participation peut être modulé « dans un but d’intérêt social, en prenant en compte le revenu des agents et, le cas échéant, leur situation familiale » (article 23 décret 2011). Le « but d’intérêt social » consiste à favoriser les personnels aux revenus les </w:t>
      </w:r>
      <w:r w:rsidRPr="00C53087">
        <w:t>moins élevés</w:t>
      </w:r>
      <w:r w:rsidRPr="00C53087">
        <w:rPr>
          <w:color w:val="FFFFFF" w:themeColor="background1"/>
        </w:rPr>
        <w:t xml:space="preserve"> </w:t>
      </w:r>
      <w:r>
        <w:t>en prenant en compte, le cas échéant, la situation familiale</w:t>
      </w:r>
    </w:p>
    <w:p w14:paraId="671303FE" w14:textId="5F8D13EB" w:rsidR="00C53087" w:rsidRDefault="00C53087">
      <w:pPr>
        <w:pStyle w:val="Commentaire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CD341BD" w15:done="0"/>
  <w15:commentEx w15:paraId="671303FE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F239D" w14:textId="77777777" w:rsidR="00844FCC" w:rsidRDefault="00844FCC" w:rsidP="00803A4B">
      <w:r>
        <w:separator/>
      </w:r>
    </w:p>
  </w:endnote>
  <w:endnote w:type="continuationSeparator" w:id="0">
    <w:p w14:paraId="7B710AE8" w14:textId="77777777" w:rsidR="00844FCC" w:rsidRDefault="00844FCC" w:rsidP="0080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uto Sans Regular">
    <w:altName w:val="Calibri"/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4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6020858"/>
      <w:docPartObj>
        <w:docPartGallery w:val="Page Numbers (Bottom of Page)"/>
        <w:docPartUnique/>
      </w:docPartObj>
    </w:sdtPr>
    <w:sdtEndPr/>
    <w:sdtContent>
      <w:p w14:paraId="76B76976" w14:textId="74D2F508" w:rsidR="00792CF5" w:rsidRDefault="00792CF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E8A23E" w14:textId="77777777" w:rsidR="00792CF5" w:rsidRDefault="00792CF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254383"/>
      <w:docPartObj>
        <w:docPartGallery w:val="Page Numbers (Bottom of Page)"/>
        <w:docPartUnique/>
      </w:docPartObj>
    </w:sdtPr>
    <w:sdtEndPr/>
    <w:sdtContent>
      <w:p w14:paraId="4B7C8065" w14:textId="1F94002E" w:rsidR="00792CF5" w:rsidRDefault="00792CF5">
        <w:pPr>
          <w:pStyle w:val="Pieddepage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66B39FA6" wp14:editId="18669D49">
              <wp:simplePos x="0" y="0"/>
              <wp:positionH relativeFrom="page">
                <wp:align>left</wp:align>
              </wp:positionH>
              <wp:positionV relativeFrom="page">
                <wp:posOffset>9842500</wp:posOffset>
              </wp:positionV>
              <wp:extent cx="7559675" cy="827405"/>
              <wp:effectExtent l="0" t="0" r="3175" b="0"/>
              <wp:wrapNone/>
              <wp:docPr id="9" name="Imag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mage 7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675" cy="8274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D7C73">
          <w:rPr>
            <w:noProof/>
          </w:rPr>
          <w:t>1</w:t>
        </w:r>
        <w:r>
          <w:fldChar w:fldCharType="end"/>
        </w:r>
      </w:p>
    </w:sdtContent>
  </w:sdt>
  <w:p w14:paraId="78D7A979" w14:textId="08B965A1" w:rsidR="00792CF5" w:rsidRDefault="00792CF5" w:rsidP="00792CF5">
    <w:pPr>
      <w:pStyle w:val="Pieddepage"/>
      <w:tabs>
        <w:tab w:val="clear" w:pos="4536"/>
        <w:tab w:val="clear" w:pos="9072"/>
        <w:tab w:val="left" w:pos="51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47F72" w14:textId="77777777" w:rsidR="00844FCC" w:rsidRDefault="00844FCC" w:rsidP="00803A4B">
      <w:r>
        <w:separator/>
      </w:r>
    </w:p>
  </w:footnote>
  <w:footnote w:type="continuationSeparator" w:id="0">
    <w:p w14:paraId="11F7D9E5" w14:textId="77777777" w:rsidR="00844FCC" w:rsidRDefault="00844FCC" w:rsidP="00803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4BD98" w14:textId="29D3AF3E" w:rsidR="00792CF5" w:rsidRDefault="00792CF5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F6B3C4" wp14:editId="4E7BF0D3">
          <wp:simplePos x="0" y="0"/>
          <wp:positionH relativeFrom="page">
            <wp:posOffset>0</wp:posOffset>
          </wp:positionH>
          <wp:positionV relativeFrom="paragraph">
            <wp:posOffset>-419214</wp:posOffset>
          </wp:positionV>
          <wp:extent cx="7560000" cy="827477"/>
          <wp:effectExtent l="0" t="0" r="3175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274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51A9A" w14:textId="224991DA" w:rsidR="00792CF5" w:rsidRDefault="00792CF5">
    <w:pPr>
      <w:pStyle w:val="En-tte"/>
    </w:pPr>
    <w:r>
      <w:rPr>
        <w:noProof/>
      </w:rPr>
      <w:drawing>
        <wp:inline distT="0" distB="0" distL="0" distR="0" wp14:anchorId="7B6D15EF" wp14:editId="217E7DEA">
          <wp:extent cx="5760720" cy="630555"/>
          <wp:effectExtent l="0" t="0" r="0" b="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0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A6586"/>
    <w:multiLevelType w:val="hybridMultilevel"/>
    <w:tmpl w:val="2210130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374F33"/>
    <w:multiLevelType w:val="hybridMultilevel"/>
    <w:tmpl w:val="1DF826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00DAE"/>
    <w:multiLevelType w:val="hybridMultilevel"/>
    <w:tmpl w:val="CC44EC86"/>
    <w:lvl w:ilvl="0" w:tplc="5C0ED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24DC7"/>
    <w:multiLevelType w:val="multilevel"/>
    <w:tmpl w:val="3B16364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5" w:hanging="360"/>
      </w:p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2835" w:hanging="720"/>
      </w:pPr>
    </w:lvl>
    <w:lvl w:ilvl="4">
      <w:start w:val="1"/>
      <w:numFmt w:val="decimal"/>
      <w:lvlText w:val="%1.%2.%3.%4.%5"/>
      <w:lvlJc w:val="left"/>
      <w:pPr>
        <w:ind w:left="3900" w:hanging="1080"/>
      </w:pPr>
    </w:lvl>
    <w:lvl w:ilvl="5">
      <w:start w:val="1"/>
      <w:numFmt w:val="decimal"/>
      <w:lvlText w:val="%1.%2.%3.%4.%5.%6"/>
      <w:lvlJc w:val="left"/>
      <w:pPr>
        <w:ind w:left="4605" w:hanging="1080"/>
      </w:pPr>
    </w:lvl>
    <w:lvl w:ilvl="6">
      <w:start w:val="1"/>
      <w:numFmt w:val="decimal"/>
      <w:lvlText w:val="%1.%2.%3.%4.%5.%6.%7"/>
      <w:lvlJc w:val="left"/>
      <w:pPr>
        <w:ind w:left="5670" w:hanging="1440"/>
      </w:pPr>
    </w:lvl>
    <w:lvl w:ilvl="7">
      <w:start w:val="1"/>
      <w:numFmt w:val="decimal"/>
      <w:lvlText w:val="%1.%2.%3.%4.%5.%6.%7.%8"/>
      <w:lvlJc w:val="left"/>
      <w:pPr>
        <w:ind w:left="6375" w:hanging="1440"/>
      </w:pPr>
    </w:lvl>
    <w:lvl w:ilvl="8">
      <w:start w:val="1"/>
      <w:numFmt w:val="decimal"/>
      <w:lvlText w:val="%1.%2.%3.%4.%5.%6.%7.%8.%9"/>
      <w:lvlJc w:val="left"/>
      <w:pPr>
        <w:ind w:left="7080" w:hanging="1440"/>
      </w:pPr>
    </w:lvl>
  </w:abstractNum>
  <w:abstractNum w:abstractNumId="4" w15:restartNumberingAfterBreak="0">
    <w:nsid w:val="2548713B"/>
    <w:multiLevelType w:val="hybridMultilevel"/>
    <w:tmpl w:val="BDC4BCBA"/>
    <w:lvl w:ilvl="0" w:tplc="EAC05148">
      <w:start w:val="1"/>
      <w:numFmt w:val="lowerLetter"/>
      <w:lvlText w:val="%1)"/>
      <w:lvlJc w:val="left"/>
      <w:pPr>
        <w:ind w:left="1065" w:hanging="360"/>
      </w:pPr>
    </w:lvl>
    <w:lvl w:ilvl="1" w:tplc="040C0019">
      <w:start w:val="1"/>
      <w:numFmt w:val="lowerLetter"/>
      <w:lvlText w:val="%2."/>
      <w:lvlJc w:val="left"/>
      <w:pPr>
        <w:ind w:left="1785" w:hanging="360"/>
      </w:pPr>
    </w:lvl>
    <w:lvl w:ilvl="2" w:tplc="040C001B">
      <w:start w:val="1"/>
      <w:numFmt w:val="lowerRoman"/>
      <w:lvlText w:val="%3."/>
      <w:lvlJc w:val="right"/>
      <w:pPr>
        <w:ind w:left="2505" w:hanging="180"/>
      </w:pPr>
    </w:lvl>
    <w:lvl w:ilvl="3" w:tplc="040C000F">
      <w:start w:val="1"/>
      <w:numFmt w:val="decimal"/>
      <w:lvlText w:val="%4."/>
      <w:lvlJc w:val="left"/>
      <w:pPr>
        <w:ind w:left="3225" w:hanging="360"/>
      </w:pPr>
    </w:lvl>
    <w:lvl w:ilvl="4" w:tplc="040C0019">
      <w:start w:val="1"/>
      <w:numFmt w:val="lowerLetter"/>
      <w:lvlText w:val="%5."/>
      <w:lvlJc w:val="left"/>
      <w:pPr>
        <w:ind w:left="3945" w:hanging="360"/>
      </w:pPr>
    </w:lvl>
    <w:lvl w:ilvl="5" w:tplc="040C001B">
      <w:start w:val="1"/>
      <w:numFmt w:val="lowerRoman"/>
      <w:lvlText w:val="%6."/>
      <w:lvlJc w:val="right"/>
      <w:pPr>
        <w:ind w:left="4665" w:hanging="180"/>
      </w:pPr>
    </w:lvl>
    <w:lvl w:ilvl="6" w:tplc="040C000F">
      <w:start w:val="1"/>
      <w:numFmt w:val="decimal"/>
      <w:lvlText w:val="%7."/>
      <w:lvlJc w:val="left"/>
      <w:pPr>
        <w:ind w:left="5385" w:hanging="360"/>
      </w:pPr>
    </w:lvl>
    <w:lvl w:ilvl="7" w:tplc="040C0019">
      <w:start w:val="1"/>
      <w:numFmt w:val="lowerLetter"/>
      <w:lvlText w:val="%8."/>
      <w:lvlJc w:val="left"/>
      <w:pPr>
        <w:ind w:left="6105" w:hanging="360"/>
      </w:pPr>
    </w:lvl>
    <w:lvl w:ilvl="8" w:tplc="040C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71B5F51"/>
    <w:multiLevelType w:val="hybridMultilevel"/>
    <w:tmpl w:val="C90A36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56F70"/>
    <w:multiLevelType w:val="hybridMultilevel"/>
    <w:tmpl w:val="205A803E"/>
    <w:lvl w:ilvl="0" w:tplc="7FA6A5C6">
      <w:start w:val="4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8C92F1E"/>
    <w:multiLevelType w:val="hybridMultilevel"/>
    <w:tmpl w:val="26946452"/>
    <w:lvl w:ilvl="0" w:tplc="18A4AED2">
      <w:start w:val="1"/>
      <w:numFmt w:val="bullet"/>
      <w:pStyle w:val="listeapuce"/>
      <w:lvlText w:val="­"/>
      <w:lvlJc w:val="left"/>
      <w:pPr>
        <w:ind w:left="720" w:hanging="360"/>
      </w:pPr>
      <w:rPr>
        <w:rFonts w:ascii="Pluto Sans Regular" w:hAnsi="Pluto Sans 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24DAD"/>
    <w:multiLevelType w:val="multilevel"/>
    <w:tmpl w:val="434C2C5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112" w:hanging="1440"/>
      </w:pPr>
    </w:lvl>
  </w:abstractNum>
  <w:abstractNum w:abstractNumId="9" w15:restartNumberingAfterBreak="0">
    <w:nsid w:val="56B513C9"/>
    <w:multiLevelType w:val="hybridMultilevel"/>
    <w:tmpl w:val="A30C6DEE"/>
    <w:lvl w:ilvl="0" w:tplc="040C0017">
      <w:start w:val="1"/>
      <w:numFmt w:val="lowerLetter"/>
      <w:lvlText w:val="%1)"/>
      <w:lvlJc w:val="left"/>
      <w:pPr>
        <w:ind w:left="1069" w:hanging="360"/>
      </w:pPr>
    </w:lvl>
    <w:lvl w:ilvl="1" w:tplc="040C0019">
      <w:start w:val="1"/>
      <w:numFmt w:val="lowerLetter"/>
      <w:lvlText w:val="%2."/>
      <w:lvlJc w:val="left"/>
      <w:pPr>
        <w:ind w:left="1789" w:hanging="360"/>
      </w:pPr>
    </w:lvl>
    <w:lvl w:ilvl="2" w:tplc="040C001B">
      <w:start w:val="1"/>
      <w:numFmt w:val="lowerRoman"/>
      <w:lvlText w:val="%3."/>
      <w:lvlJc w:val="right"/>
      <w:pPr>
        <w:ind w:left="2509" w:hanging="180"/>
      </w:pPr>
    </w:lvl>
    <w:lvl w:ilvl="3" w:tplc="040C000F">
      <w:start w:val="1"/>
      <w:numFmt w:val="decimal"/>
      <w:lvlText w:val="%4."/>
      <w:lvlJc w:val="left"/>
      <w:pPr>
        <w:ind w:left="3229" w:hanging="360"/>
      </w:pPr>
    </w:lvl>
    <w:lvl w:ilvl="4" w:tplc="040C0019">
      <w:start w:val="1"/>
      <w:numFmt w:val="lowerLetter"/>
      <w:lvlText w:val="%5."/>
      <w:lvlJc w:val="left"/>
      <w:pPr>
        <w:ind w:left="3949" w:hanging="360"/>
      </w:pPr>
    </w:lvl>
    <w:lvl w:ilvl="5" w:tplc="040C001B">
      <w:start w:val="1"/>
      <w:numFmt w:val="lowerRoman"/>
      <w:lvlText w:val="%6."/>
      <w:lvlJc w:val="right"/>
      <w:pPr>
        <w:ind w:left="4669" w:hanging="180"/>
      </w:pPr>
    </w:lvl>
    <w:lvl w:ilvl="6" w:tplc="040C000F">
      <w:start w:val="1"/>
      <w:numFmt w:val="decimal"/>
      <w:lvlText w:val="%7."/>
      <w:lvlJc w:val="left"/>
      <w:pPr>
        <w:ind w:left="5389" w:hanging="360"/>
      </w:pPr>
    </w:lvl>
    <w:lvl w:ilvl="7" w:tplc="040C0019">
      <w:start w:val="1"/>
      <w:numFmt w:val="lowerLetter"/>
      <w:lvlText w:val="%8."/>
      <w:lvlJc w:val="left"/>
      <w:pPr>
        <w:ind w:left="6109" w:hanging="360"/>
      </w:pPr>
    </w:lvl>
    <w:lvl w:ilvl="8" w:tplc="040C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ACE6BB7"/>
    <w:multiLevelType w:val="hybridMultilevel"/>
    <w:tmpl w:val="7416D07C"/>
    <w:lvl w:ilvl="0" w:tplc="1158CF98">
      <w:start w:val="1"/>
      <w:numFmt w:val="lowerLetter"/>
      <w:lvlText w:val="%1)"/>
      <w:lvlJc w:val="left"/>
      <w:pPr>
        <w:ind w:left="1065" w:hanging="360"/>
      </w:pPr>
    </w:lvl>
    <w:lvl w:ilvl="1" w:tplc="040C0019">
      <w:start w:val="1"/>
      <w:numFmt w:val="lowerLetter"/>
      <w:lvlText w:val="%2."/>
      <w:lvlJc w:val="left"/>
      <w:pPr>
        <w:ind w:left="1785" w:hanging="360"/>
      </w:pPr>
    </w:lvl>
    <w:lvl w:ilvl="2" w:tplc="040C001B">
      <w:start w:val="1"/>
      <w:numFmt w:val="lowerRoman"/>
      <w:lvlText w:val="%3."/>
      <w:lvlJc w:val="right"/>
      <w:pPr>
        <w:ind w:left="2505" w:hanging="180"/>
      </w:pPr>
    </w:lvl>
    <w:lvl w:ilvl="3" w:tplc="040C000F">
      <w:start w:val="1"/>
      <w:numFmt w:val="decimal"/>
      <w:lvlText w:val="%4."/>
      <w:lvlJc w:val="left"/>
      <w:pPr>
        <w:ind w:left="3225" w:hanging="360"/>
      </w:pPr>
    </w:lvl>
    <w:lvl w:ilvl="4" w:tplc="040C0019">
      <w:start w:val="1"/>
      <w:numFmt w:val="lowerLetter"/>
      <w:lvlText w:val="%5."/>
      <w:lvlJc w:val="left"/>
      <w:pPr>
        <w:ind w:left="3945" w:hanging="360"/>
      </w:pPr>
    </w:lvl>
    <w:lvl w:ilvl="5" w:tplc="040C001B">
      <w:start w:val="1"/>
      <w:numFmt w:val="lowerRoman"/>
      <w:lvlText w:val="%6."/>
      <w:lvlJc w:val="right"/>
      <w:pPr>
        <w:ind w:left="4665" w:hanging="180"/>
      </w:pPr>
    </w:lvl>
    <w:lvl w:ilvl="6" w:tplc="040C000F">
      <w:start w:val="1"/>
      <w:numFmt w:val="decimal"/>
      <w:lvlText w:val="%7."/>
      <w:lvlJc w:val="left"/>
      <w:pPr>
        <w:ind w:left="5385" w:hanging="360"/>
      </w:pPr>
    </w:lvl>
    <w:lvl w:ilvl="7" w:tplc="040C0019">
      <w:start w:val="1"/>
      <w:numFmt w:val="lowerLetter"/>
      <w:lvlText w:val="%8."/>
      <w:lvlJc w:val="left"/>
      <w:pPr>
        <w:ind w:left="6105" w:hanging="360"/>
      </w:pPr>
    </w:lvl>
    <w:lvl w:ilvl="8" w:tplc="040C001B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13A1BF6"/>
    <w:multiLevelType w:val="hybridMultilevel"/>
    <w:tmpl w:val="3E2810F0"/>
    <w:lvl w:ilvl="0" w:tplc="02E2E9A6">
      <w:start w:val="1"/>
      <w:numFmt w:val="lowerLetter"/>
      <w:lvlText w:val="%1)"/>
      <w:lvlJc w:val="left"/>
      <w:pPr>
        <w:ind w:left="1065" w:hanging="360"/>
      </w:pPr>
    </w:lvl>
    <w:lvl w:ilvl="1" w:tplc="040C0019">
      <w:start w:val="1"/>
      <w:numFmt w:val="lowerLetter"/>
      <w:lvlText w:val="%2."/>
      <w:lvlJc w:val="left"/>
      <w:pPr>
        <w:ind w:left="1785" w:hanging="360"/>
      </w:pPr>
    </w:lvl>
    <w:lvl w:ilvl="2" w:tplc="040C001B">
      <w:start w:val="1"/>
      <w:numFmt w:val="lowerRoman"/>
      <w:lvlText w:val="%3."/>
      <w:lvlJc w:val="right"/>
      <w:pPr>
        <w:ind w:left="2505" w:hanging="180"/>
      </w:pPr>
    </w:lvl>
    <w:lvl w:ilvl="3" w:tplc="040C000F">
      <w:start w:val="1"/>
      <w:numFmt w:val="decimal"/>
      <w:lvlText w:val="%4."/>
      <w:lvlJc w:val="left"/>
      <w:pPr>
        <w:ind w:left="3225" w:hanging="360"/>
      </w:pPr>
    </w:lvl>
    <w:lvl w:ilvl="4" w:tplc="040C0019">
      <w:start w:val="1"/>
      <w:numFmt w:val="lowerLetter"/>
      <w:lvlText w:val="%5."/>
      <w:lvlJc w:val="left"/>
      <w:pPr>
        <w:ind w:left="3945" w:hanging="360"/>
      </w:pPr>
    </w:lvl>
    <w:lvl w:ilvl="5" w:tplc="040C001B">
      <w:start w:val="1"/>
      <w:numFmt w:val="lowerRoman"/>
      <w:lvlText w:val="%6."/>
      <w:lvlJc w:val="right"/>
      <w:pPr>
        <w:ind w:left="4665" w:hanging="180"/>
      </w:pPr>
    </w:lvl>
    <w:lvl w:ilvl="6" w:tplc="040C000F">
      <w:start w:val="1"/>
      <w:numFmt w:val="decimal"/>
      <w:lvlText w:val="%7."/>
      <w:lvlJc w:val="left"/>
      <w:pPr>
        <w:ind w:left="5385" w:hanging="360"/>
      </w:pPr>
    </w:lvl>
    <w:lvl w:ilvl="7" w:tplc="040C0019">
      <w:start w:val="1"/>
      <w:numFmt w:val="lowerLetter"/>
      <w:lvlText w:val="%8."/>
      <w:lvlJc w:val="left"/>
      <w:pPr>
        <w:ind w:left="6105" w:hanging="360"/>
      </w:pPr>
    </w:lvl>
    <w:lvl w:ilvl="8" w:tplc="040C001B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EC3522D"/>
    <w:multiLevelType w:val="hybridMultilevel"/>
    <w:tmpl w:val="78E67ECC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9"/>
  </w:num>
  <w:num w:numId="13">
    <w:abstractNumId w:val="7"/>
  </w:num>
  <w:num w:numId="14">
    <w:abstractNumId w:val="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vid Sattler">
    <w15:presenceInfo w15:providerId="AD" w15:userId="S-1-5-21-7077294-205993981-151651215-11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5D"/>
    <w:rsid w:val="000A1779"/>
    <w:rsid w:val="000C125D"/>
    <w:rsid w:val="000E1296"/>
    <w:rsid w:val="001B16EE"/>
    <w:rsid w:val="00250AC4"/>
    <w:rsid w:val="002641D5"/>
    <w:rsid w:val="00792CF5"/>
    <w:rsid w:val="007C33DC"/>
    <w:rsid w:val="007D7C73"/>
    <w:rsid w:val="00803A4B"/>
    <w:rsid w:val="00844FCC"/>
    <w:rsid w:val="008F573F"/>
    <w:rsid w:val="00910E18"/>
    <w:rsid w:val="0096597A"/>
    <w:rsid w:val="009E1C38"/>
    <w:rsid w:val="009F6599"/>
    <w:rsid w:val="00A17A55"/>
    <w:rsid w:val="00A40FAC"/>
    <w:rsid w:val="00AC5CF9"/>
    <w:rsid w:val="00AE6A9D"/>
    <w:rsid w:val="00BE0B4C"/>
    <w:rsid w:val="00C04A51"/>
    <w:rsid w:val="00C1668A"/>
    <w:rsid w:val="00C37408"/>
    <w:rsid w:val="00C53087"/>
    <w:rsid w:val="00CB7A70"/>
    <w:rsid w:val="00D12023"/>
    <w:rsid w:val="00D563FC"/>
    <w:rsid w:val="00D60EBB"/>
    <w:rsid w:val="00EA04AA"/>
    <w:rsid w:val="00F3627C"/>
    <w:rsid w:val="00FE40D5"/>
    <w:rsid w:val="00FF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0D3D29"/>
  <w15:chartTrackingRefBased/>
  <w15:docId w15:val="{78BB8631-3252-4FDE-A887-7C453499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96597A"/>
    <w:pPr>
      <w:keepNext/>
      <w:ind w:left="5670"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96597A"/>
    <w:pPr>
      <w:keepNext/>
      <w:ind w:left="-851"/>
      <w:outlineLvl w:val="1"/>
    </w:pPr>
    <w:rPr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96597A"/>
    <w:pPr>
      <w:keepNext/>
      <w:jc w:val="center"/>
      <w:outlineLvl w:val="2"/>
    </w:pPr>
    <w:rPr>
      <w:b/>
      <w:bCs/>
      <w:sz w:val="36"/>
      <w:szCs w:val="36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30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12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03A4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03A4B"/>
  </w:style>
  <w:style w:type="paragraph" w:styleId="Pieddepage">
    <w:name w:val="footer"/>
    <w:basedOn w:val="Normal"/>
    <w:link w:val="PieddepageCar"/>
    <w:uiPriority w:val="99"/>
    <w:unhideWhenUsed/>
    <w:rsid w:val="00803A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03A4B"/>
  </w:style>
  <w:style w:type="character" w:customStyle="1" w:styleId="Titre1Car">
    <w:name w:val="Titre 1 Car"/>
    <w:basedOn w:val="Policepardfaut"/>
    <w:link w:val="Titre1"/>
    <w:rsid w:val="0096597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96597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96597A"/>
    <w:rPr>
      <w:rFonts w:ascii="Times New Roman" w:eastAsia="Times New Roman" w:hAnsi="Times New Roman" w:cs="Times New Roman"/>
      <w:b/>
      <w:bCs/>
      <w:sz w:val="36"/>
      <w:szCs w:val="36"/>
      <w:u w:val="single"/>
      <w:lang w:eastAsia="fr-FR"/>
    </w:rPr>
  </w:style>
  <w:style w:type="character" w:styleId="Lienhypertexte">
    <w:name w:val="Hyperlink"/>
    <w:rsid w:val="0096597A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96597A"/>
    <w:pPr>
      <w:tabs>
        <w:tab w:val="center" w:pos="6804"/>
      </w:tabs>
      <w:ind w:right="540" w:firstLine="567"/>
      <w:jc w:val="both"/>
    </w:pPr>
    <w:rPr>
      <w:rFonts w:ascii="Arial" w:hAnsi="Arial" w:cs="Arial"/>
    </w:rPr>
  </w:style>
  <w:style w:type="character" w:customStyle="1" w:styleId="RetraitcorpsdetexteCar">
    <w:name w:val="Retrait corps de texte Car"/>
    <w:basedOn w:val="Policepardfaut"/>
    <w:link w:val="Retraitcorpsdetexte"/>
    <w:rsid w:val="0096597A"/>
    <w:rPr>
      <w:rFonts w:ascii="Arial" w:eastAsia="Times New Roman" w:hAnsi="Arial" w:cs="Arial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96597A"/>
    <w:pPr>
      <w:tabs>
        <w:tab w:val="center" w:pos="7371"/>
      </w:tabs>
      <w:ind w:right="-85"/>
      <w:jc w:val="both"/>
    </w:pPr>
    <w:rPr>
      <w:rFonts w:ascii="Arial" w:hAnsi="Arial" w:cs="Arial"/>
    </w:rPr>
  </w:style>
  <w:style w:type="character" w:customStyle="1" w:styleId="CorpsdetexteCar">
    <w:name w:val="Corps de texte Car"/>
    <w:basedOn w:val="Policepardfaut"/>
    <w:link w:val="Corpsdetexte"/>
    <w:rsid w:val="0096597A"/>
    <w:rPr>
      <w:rFonts w:ascii="Arial" w:eastAsia="Times New Roman" w:hAnsi="Arial" w:cs="Arial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2641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641D5"/>
    <w:pPr>
      <w:ind w:left="720"/>
      <w:contextualSpacing/>
    </w:pPr>
  </w:style>
  <w:style w:type="paragraph" w:customStyle="1" w:styleId="entete">
    <w:name w:val="entete"/>
    <w:basedOn w:val="Normal"/>
    <w:link w:val="enteteCar"/>
    <w:qFormat/>
    <w:rsid w:val="008F573F"/>
    <w:pPr>
      <w:framePr w:wrap="around" w:vAnchor="page" w:hAnchor="page" w:x="852" w:y="738"/>
      <w:spacing w:line="280" w:lineRule="exact"/>
      <w:suppressOverlap/>
    </w:pPr>
    <w:rPr>
      <w:rFonts w:asciiTheme="minorHAnsi" w:hAnsiTheme="minorHAnsi"/>
      <w:color w:val="000000"/>
    </w:rPr>
  </w:style>
  <w:style w:type="character" w:customStyle="1" w:styleId="enteteCar">
    <w:name w:val="entete Car"/>
    <w:basedOn w:val="Policepardfaut"/>
    <w:link w:val="entete"/>
    <w:rsid w:val="008F573F"/>
    <w:rPr>
      <w:rFonts w:eastAsia="Times New Roman" w:cs="Times New Roman"/>
      <w:color w:val="000000"/>
      <w:sz w:val="20"/>
      <w:szCs w:val="20"/>
      <w:lang w:eastAsia="fr-FR"/>
    </w:rPr>
  </w:style>
  <w:style w:type="paragraph" w:customStyle="1" w:styleId="listeapuce">
    <w:name w:val="liste_a_puce"/>
    <w:basedOn w:val="Normal"/>
    <w:link w:val="listeapuceCar"/>
    <w:qFormat/>
    <w:rsid w:val="008F573F"/>
    <w:pPr>
      <w:numPr>
        <w:numId w:val="13"/>
      </w:numPr>
      <w:spacing w:after="120" w:line="264" w:lineRule="auto"/>
      <w:contextualSpacing/>
    </w:pPr>
    <w:rPr>
      <w:rFonts w:asciiTheme="minorHAnsi" w:hAnsiTheme="minorHAnsi"/>
      <w:color w:val="000000"/>
    </w:rPr>
  </w:style>
  <w:style w:type="character" w:customStyle="1" w:styleId="listeapuceCar">
    <w:name w:val="liste_a_puce Car"/>
    <w:basedOn w:val="Policepardfaut"/>
    <w:link w:val="listeapuce"/>
    <w:rsid w:val="008F573F"/>
    <w:rPr>
      <w:rFonts w:eastAsia="Times New Roman" w:cs="Times New Roman"/>
      <w:color w:val="000000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E12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C5308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53087"/>
  </w:style>
  <w:style w:type="character" w:customStyle="1" w:styleId="CommentaireCar">
    <w:name w:val="Commentaire Car"/>
    <w:basedOn w:val="Policepardfaut"/>
    <w:link w:val="Commentaire"/>
    <w:uiPriority w:val="99"/>
    <w:semiHidden/>
    <w:rsid w:val="00C5308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53087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308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3087"/>
    <w:rPr>
      <w:rFonts w:ascii="Segoe UI" w:eastAsia="Times New Roman" w:hAnsi="Segoe UI" w:cs="Segoe UI"/>
      <w:sz w:val="18"/>
      <w:szCs w:val="18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5308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53087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2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9B88-0318-44A9-94CB-EC4F6DB0B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593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dreux</dc:creator>
  <cp:keywords/>
  <dc:description/>
  <cp:lastModifiedBy>David Sattler</cp:lastModifiedBy>
  <cp:revision>11</cp:revision>
  <cp:lastPrinted>2023-04-21T08:15:00Z</cp:lastPrinted>
  <dcterms:created xsi:type="dcterms:W3CDTF">2021-12-16T12:27:00Z</dcterms:created>
  <dcterms:modified xsi:type="dcterms:W3CDTF">2025-02-20T11:20:00Z</dcterms:modified>
</cp:coreProperties>
</file>